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888F7" w14:textId="573BF5B3" w:rsidR="00307733" w:rsidRPr="003F0FDB" w:rsidRDefault="0078316B" w:rsidP="00307733">
      <w:pPr>
        <w:ind w:firstLine="708"/>
        <w:jc w:val="center"/>
        <w:rPr>
          <w:b/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              </w:t>
      </w:r>
      <w:proofErr w:type="spellStart"/>
      <w:r w:rsidR="00307733" w:rsidRPr="003F0FDB">
        <w:rPr>
          <w:sz w:val="22"/>
          <w:szCs w:val="22"/>
          <w:lang w:val="es-MX"/>
        </w:rPr>
        <w:t>Circ</w:t>
      </w:r>
      <w:proofErr w:type="spellEnd"/>
      <w:r w:rsidR="00307733" w:rsidRPr="003F0FDB">
        <w:rPr>
          <w:sz w:val="22"/>
          <w:szCs w:val="22"/>
          <w:lang w:val="es-MX"/>
        </w:rPr>
        <w:t>.</w:t>
      </w:r>
      <w:r w:rsidR="00307733" w:rsidRPr="003F0FDB">
        <w:rPr>
          <w:sz w:val="22"/>
          <w:szCs w:val="22"/>
          <w:lang w:val="es-MX"/>
        </w:rPr>
        <w:tab/>
        <w:t>201</w:t>
      </w:r>
      <w:r w:rsidR="0033724F">
        <w:rPr>
          <w:sz w:val="22"/>
          <w:szCs w:val="22"/>
          <w:lang w:val="es-MX"/>
        </w:rPr>
        <w:t>7</w:t>
      </w:r>
      <w:r w:rsidR="00307733" w:rsidRPr="003F0FDB">
        <w:rPr>
          <w:sz w:val="22"/>
          <w:szCs w:val="22"/>
          <w:lang w:val="es-MX"/>
        </w:rPr>
        <w:t>/04</w:t>
      </w:r>
    </w:p>
    <w:p w14:paraId="2D5B1BD6" w14:textId="557868E4" w:rsidR="00307733" w:rsidRPr="003F0FDB" w:rsidRDefault="00307733" w:rsidP="0078316B">
      <w:pPr>
        <w:ind w:right="1173"/>
        <w:jc w:val="righ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 w:rsidRPr="003F0FDB">
        <w:rPr>
          <w:sz w:val="22"/>
          <w:szCs w:val="22"/>
          <w:lang w:val="es-MX"/>
        </w:rPr>
        <w:t>Ref</w:t>
      </w:r>
      <w:proofErr w:type="gramStart"/>
      <w:r w:rsidRPr="003F0FDB">
        <w:rPr>
          <w:sz w:val="22"/>
          <w:szCs w:val="22"/>
          <w:lang w:val="es-MX"/>
        </w:rPr>
        <w:t>./</w:t>
      </w:r>
      <w:proofErr w:type="gramEnd"/>
      <w:r w:rsidRPr="003F0FDB">
        <w:rPr>
          <w:sz w:val="22"/>
          <w:szCs w:val="22"/>
          <w:lang w:val="es-MX"/>
        </w:rPr>
        <w:t xml:space="preserve"> </w:t>
      </w:r>
      <w:r w:rsidRPr="003F0FDB">
        <w:rPr>
          <w:sz w:val="22"/>
          <w:szCs w:val="22"/>
          <w:lang w:val="es-MX"/>
        </w:rPr>
        <w:tab/>
        <w:t>Fies</w:t>
      </w:r>
      <w:r w:rsidR="00DD33D8">
        <w:rPr>
          <w:sz w:val="22"/>
          <w:szCs w:val="22"/>
          <w:lang w:val="es-MX"/>
        </w:rPr>
        <w:t>ta de San Marcelino Champagnat.</w:t>
      </w:r>
      <w:r w:rsidRPr="003F0FDB">
        <w:rPr>
          <w:sz w:val="22"/>
          <w:szCs w:val="22"/>
          <w:lang w:val="es-MX"/>
        </w:rPr>
        <w:t xml:space="preserve"> Otros</w:t>
      </w:r>
    </w:p>
    <w:p w14:paraId="1B47ABBF" w14:textId="77777777" w:rsidR="00307733" w:rsidRPr="003F0FDB" w:rsidRDefault="00307733" w:rsidP="00307733">
      <w:pPr>
        <w:rPr>
          <w:sz w:val="22"/>
          <w:szCs w:val="22"/>
          <w:lang w:val="es-MX"/>
        </w:rPr>
      </w:pPr>
    </w:p>
    <w:p w14:paraId="27949169" w14:textId="5620A75E" w:rsidR="00307733" w:rsidRPr="003F0FDB" w:rsidRDefault="00307733" w:rsidP="00307733">
      <w:pPr>
        <w:jc w:val="right"/>
        <w:rPr>
          <w:sz w:val="22"/>
          <w:szCs w:val="22"/>
          <w:lang w:val="es-MX"/>
        </w:rPr>
      </w:pPr>
      <w:r w:rsidRPr="003F0FDB">
        <w:rPr>
          <w:sz w:val="22"/>
          <w:szCs w:val="22"/>
          <w:lang w:val="es-MX"/>
        </w:rPr>
        <w:t xml:space="preserve"> </w:t>
      </w:r>
      <w:r w:rsidRPr="003F0FDB">
        <w:rPr>
          <w:sz w:val="22"/>
          <w:szCs w:val="22"/>
          <w:lang w:val="es-MX"/>
        </w:rPr>
        <w:tab/>
      </w:r>
      <w:r w:rsidRPr="003F0FDB">
        <w:rPr>
          <w:sz w:val="22"/>
          <w:szCs w:val="22"/>
          <w:lang w:val="es-MX"/>
        </w:rPr>
        <w:tab/>
      </w:r>
      <w:r w:rsidRPr="003F0FDB">
        <w:rPr>
          <w:sz w:val="22"/>
          <w:szCs w:val="22"/>
          <w:lang w:val="es-MX"/>
        </w:rPr>
        <w:tab/>
      </w:r>
      <w:r w:rsidRPr="003F0FDB">
        <w:rPr>
          <w:sz w:val="22"/>
          <w:szCs w:val="22"/>
          <w:lang w:val="es-MX"/>
        </w:rPr>
        <w:tab/>
      </w:r>
      <w:r w:rsidRPr="003F0FDB">
        <w:rPr>
          <w:sz w:val="22"/>
          <w:szCs w:val="22"/>
          <w:lang w:val="es-MX"/>
        </w:rPr>
        <w:tab/>
      </w:r>
      <w:r w:rsidRPr="003F0FDB">
        <w:rPr>
          <w:sz w:val="22"/>
          <w:szCs w:val="22"/>
          <w:lang w:val="es-MX"/>
        </w:rPr>
        <w:tab/>
      </w:r>
      <w:r w:rsidRPr="003F0FDB">
        <w:rPr>
          <w:sz w:val="22"/>
          <w:szCs w:val="22"/>
          <w:lang w:val="es-MX"/>
        </w:rPr>
        <w:tab/>
        <w:t xml:space="preserve">La Pintana, </w:t>
      </w:r>
      <w:r w:rsidR="0033724F">
        <w:rPr>
          <w:sz w:val="22"/>
          <w:szCs w:val="22"/>
          <w:lang w:val="es-MX"/>
        </w:rPr>
        <w:t>02</w:t>
      </w:r>
      <w:r w:rsidRPr="003F0FDB">
        <w:rPr>
          <w:sz w:val="22"/>
          <w:szCs w:val="22"/>
          <w:lang w:val="es-MX"/>
        </w:rPr>
        <w:t xml:space="preserve"> de </w:t>
      </w:r>
      <w:r>
        <w:rPr>
          <w:sz w:val="22"/>
          <w:szCs w:val="22"/>
          <w:lang w:val="es-MX"/>
        </w:rPr>
        <w:t>junio</w:t>
      </w:r>
      <w:r w:rsidRPr="003F0FDB">
        <w:rPr>
          <w:sz w:val="22"/>
          <w:szCs w:val="22"/>
          <w:lang w:val="es-MX"/>
        </w:rPr>
        <w:t xml:space="preserve"> de 201</w:t>
      </w:r>
      <w:r w:rsidR="0033724F">
        <w:rPr>
          <w:sz w:val="22"/>
          <w:szCs w:val="22"/>
          <w:lang w:val="es-MX"/>
        </w:rPr>
        <w:t>7</w:t>
      </w:r>
    </w:p>
    <w:p w14:paraId="099B2684" w14:textId="77777777" w:rsidR="00307733" w:rsidRPr="003F0FDB" w:rsidRDefault="00307733" w:rsidP="00307733">
      <w:pPr>
        <w:rPr>
          <w:sz w:val="22"/>
          <w:szCs w:val="22"/>
          <w:lang w:val="es-MX"/>
        </w:rPr>
      </w:pPr>
      <w:r w:rsidRPr="003F0FDB">
        <w:rPr>
          <w:sz w:val="22"/>
          <w:szCs w:val="22"/>
          <w:lang w:val="es-MX"/>
        </w:rPr>
        <w:t>Sr. Apoderado:</w:t>
      </w:r>
      <w:r w:rsidRPr="003F0FDB">
        <w:rPr>
          <w:sz w:val="22"/>
          <w:szCs w:val="22"/>
          <w:lang w:val="es-MX"/>
        </w:rPr>
        <w:tab/>
      </w:r>
      <w:r w:rsidRPr="003F0FDB">
        <w:rPr>
          <w:sz w:val="22"/>
          <w:szCs w:val="22"/>
          <w:lang w:val="es-MX"/>
        </w:rPr>
        <w:tab/>
      </w:r>
      <w:r w:rsidRPr="003F0FDB">
        <w:rPr>
          <w:sz w:val="22"/>
          <w:szCs w:val="22"/>
          <w:lang w:val="es-MX"/>
        </w:rPr>
        <w:tab/>
      </w:r>
      <w:r w:rsidRPr="003F0FDB">
        <w:rPr>
          <w:sz w:val="22"/>
          <w:szCs w:val="22"/>
          <w:lang w:val="es-MX"/>
        </w:rPr>
        <w:tab/>
      </w:r>
    </w:p>
    <w:p w14:paraId="2021405D" w14:textId="77777777" w:rsidR="00307733" w:rsidRPr="003F0FDB" w:rsidRDefault="00307733" w:rsidP="00307733">
      <w:pPr>
        <w:rPr>
          <w:sz w:val="22"/>
          <w:szCs w:val="22"/>
          <w:lang w:val="es-MX"/>
        </w:rPr>
      </w:pPr>
    </w:p>
    <w:p w14:paraId="36AF0248" w14:textId="77777777" w:rsidR="00307733" w:rsidRPr="003F0FDB" w:rsidRDefault="00307733" w:rsidP="00B240DA"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Junto con saludarle y</w:t>
      </w:r>
      <w:r w:rsidRPr="003F0FDB">
        <w:rPr>
          <w:sz w:val="22"/>
          <w:szCs w:val="22"/>
          <w:lang w:val="es-MX"/>
        </w:rPr>
        <w:t xml:space="preserve">a finalizado el primer trimestre </w:t>
      </w:r>
      <w:r>
        <w:rPr>
          <w:sz w:val="22"/>
          <w:szCs w:val="22"/>
          <w:lang w:val="es-MX"/>
        </w:rPr>
        <w:t xml:space="preserve">del año escolar, me dirijo a cada uno, </w:t>
      </w:r>
      <w:r w:rsidRPr="003F0FDB">
        <w:rPr>
          <w:sz w:val="22"/>
          <w:szCs w:val="22"/>
          <w:lang w:val="es-MX"/>
        </w:rPr>
        <w:t>para compartir distintas noticias e informa</w:t>
      </w:r>
      <w:r>
        <w:rPr>
          <w:sz w:val="22"/>
          <w:szCs w:val="22"/>
          <w:lang w:val="es-MX"/>
        </w:rPr>
        <w:t xml:space="preserve">ciones de nuestra vida colegial, </w:t>
      </w:r>
      <w:r w:rsidRPr="003F0FDB">
        <w:rPr>
          <w:sz w:val="22"/>
          <w:szCs w:val="22"/>
          <w:lang w:val="es-MX"/>
        </w:rPr>
        <w:t xml:space="preserve"> intentando integrar a todos los miembros de esta com</w:t>
      </w:r>
      <w:r>
        <w:rPr>
          <w:sz w:val="22"/>
          <w:szCs w:val="22"/>
          <w:lang w:val="es-MX"/>
        </w:rPr>
        <w:t>unidad,  teniendo en la mirada, el profundo llamado a “ser familia marista”.  En el contexto de la celebración de nuestro Padre Fundador,  le señalo lo siguiente:</w:t>
      </w:r>
    </w:p>
    <w:p w14:paraId="72F75D78" w14:textId="77777777" w:rsidR="00307733" w:rsidRPr="003F0FDB" w:rsidRDefault="00307733" w:rsidP="00307733">
      <w:pPr>
        <w:jc w:val="both"/>
        <w:rPr>
          <w:sz w:val="22"/>
          <w:szCs w:val="22"/>
          <w:lang w:val="es-MX"/>
        </w:rPr>
      </w:pPr>
    </w:p>
    <w:p w14:paraId="16C9B237" w14:textId="77777777" w:rsidR="00307733" w:rsidRPr="0078316B" w:rsidRDefault="00307733" w:rsidP="00307733">
      <w:pPr>
        <w:pStyle w:val="Prrafodelista"/>
        <w:numPr>
          <w:ilvl w:val="0"/>
          <w:numId w:val="4"/>
        </w:numPr>
        <w:spacing w:line="276" w:lineRule="auto"/>
        <w:rPr>
          <w:b/>
          <w:sz w:val="22"/>
          <w:szCs w:val="22"/>
        </w:rPr>
      </w:pPr>
      <w:r w:rsidRPr="0078316B">
        <w:rPr>
          <w:b/>
          <w:sz w:val="22"/>
          <w:szCs w:val="22"/>
        </w:rPr>
        <w:t>FIESTA DE SAN MARCELINO CHAMPAGNAT</w:t>
      </w:r>
    </w:p>
    <w:p w14:paraId="52C6B7EE" w14:textId="69DD2644" w:rsidR="00307733" w:rsidRDefault="00307733" w:rsidP="00B240DA">
      <w:pPr>
        <w:ind w:left="708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Existe </w:t>
      </w:r>
      <w:r w:rsidRPr="003F0FDB">
        <w:rPr>
          <w:sz w:val="22"/>
          <w:szCs w:val="22"/>
          <w:lang w:val="es-MX"/>
        </w:rPr>
        <w:t xml:space="preserve">un programa especial de </w:t>
      </w:r>
      <w:r w:rsidR="0078316B" w:rsidRPr="003F0FDB">
        <w:rPr>
          <w:sz w:val="22"/>
          <w:szCs w:val="22"/>
          <w:lang w:val="es-MX"/>
        </w:rPr>
        <w:t>actividades que</w:t>
      </w:r>
      <w:r w:rsidRPr="003F0FDB">
        <w:rPr>
          <w:sz w:val="22"/>
          <w:szCs w:val="22"/>
          <w:lang w:val="es-MX"/>
        </w:rPr>
        <w:t xml:space="preserve"> van dando sentido a nuestra espiritualidad y nos invitan a respirar </w:t>
      </w:r>
      <w:r>
        <w:rPr>
          <w:sz w:val="22"/>
          <w:szCs w:val="22"/>
          <w:lang w:val="es-MX"/>
        </w:rPr>
        <w:t>la fiesta.  La planificación contempla una serie de actividades que se desarrollarán durante  el último bloque de clases.</w:t>
      </w:r>
    </w:p>
    <w:p w14:paraId="2C8AF809" w14:textId="77777777" w:rsidR="00307733" w:rsidRDefault="00307733" w:rsidP="00B240DA">
      <w:pPr>
        <w:jc w:val="both"/>
        <w:rPr>
          <w:sz w:val="22"/>
          <w:szCs w:val="22"/>
          <w:lang w:val="es-MX"/>
        </w:rPr>
      </w:pPr>
    </w:p>
    <w:p w14:paraId="2037B9F0" w14:textId="7299AE2E" w:rsidR="00307733" w:rsidRPr="003654AD" w:rsidRDefault="00307733" w:rsidP="00B240DA">
      <w:pPr>
        <w:pStyle w:val="Prrafodelista"/>
        <w:numPr>
          <w:ilvl w:val="0"/>
          <w:numId w:val="5"/>
        </w:numPr>
        <w:jc w:val="both"/>
        <w:rPr>
          <w:rFonts w:cs="Calibri"/>
          <w:sz w:val="22"/>
          <w:szCs w:val="22"/>
          <w:lang w:val="es-MX"/>
        </w:rPr>
      </w:pPr>
      <w:r w:rsidRPr="003F0FDB">
        <w:rPr>
          <w:sz w:val="22"/>
          <w:szCs w:val="22"/>
          <w:lang w:val="es-MX"/>
        </w:rPr>
        <w:t>El día lunes</w:t>
      </w:r>
      <w:r w:rsidR="0033724F">
        <w:rPr>
          <w:sz w:val="22"/>
          <w:szCs w:val="22"/>
          <w:lang w:val="es-MX"/>
        </w:rPr>
        <w:t xml:space="preserve"> 05</w:t>
      </w:r>
      <w:r w:rsidRPr="003F0FDB">
        <w:rPr>
          <w:sz w:val="22"/>
          <w:szCs w:val="22"/>
          <w:lang w:val="es-MX"/>
        </w:rPr>
        <w:t xml:space="preserve"> de junio,  en la oración de cada sección, se dará  </w:t>
      </w:r>
      <w:r>
        <w:rPr>
          <w:sz w:val="22"/>
          <w:szCs w:val="22"/>
          <w:lang w:val="es-MX"/>
        </w:rPr>
        <w:t xml:space="preserve">el inicio </w:t>
      </w:r>
      <w:r w:rsidRPr="003F0FDB">
        <w:rPr>
          <w:sz w:val="22"/>
          <w:szCs w:val="22"/>
          <w:lang w:val="es-MX"/>
        </w:rPr>
        <w:t>a las celebraciones del Fundador.</w:t>
      </w:r>
      <w:r w:rsidR="0033724F">
        <w:rPr>
          <w:sz w:val="22"/>
          <w:szCs w:val="22"/>
          <w:lang w:val="es-MX"/>
        </w:rPr>
        <w:t xml:space="preserve"> En cada sección prepararemos la casa para celebrar durante la semana adornando los espacios propios de cada curso y los espacios comunes.</w:t>
      </w:r>
    </w:p>
    <w:p w14:paraId="14E4FC70" w14:textId="3B257AF6" w:rsidR="00307733" w:rsidRPr="00631246" w:rsidRDefault="00307733" w:rsidP="00B240DA">
      <w:pPr>
        <w:pStyle w:val="Prrafodelista"/>
        <w:numPr>
          <w:ilvl w:val="0"/>
          <w:numId w:val="5"/>
        </w:numPr>
        <w:jc w:val="both"/>
        <w:rPr>
          <w:rFonts w:cs="Calibri"/>
          <w:sz w:val="22"/>
          <w:szCs w:val="22"/>
          <w:lang w:val="es-MX"/>
        </w:rPr>
      </w:pPr>
      <w:r w:rsidRPr="003F0FDB">
        <w:rPr>
          <w:sz w:val="22"/>
          <w:szCs w:val="22"/>
          <w:lang w:val="es-MX"/>
        </w:rPr>
        <w:t>El martes</w:t>
      </w:r>
      <w:r w:rsidR="0033724F">
        <w:rPr>
          <w:sz w:val="22"/>
          <w:szCs w:val="22"/>
          <w:lang w:val="es-MX"/>
        </w:rPr>
        <w:t xml:space="preserve"> 06</w:t>
      </w:r>
      <w:r>
        <w:rPr>
          <w:sz w:val="22"/>
          <w:szCs w:val="22"/>
          <w:lang w:val="es-MX"/>
        </w:rPr>
        <w:t xml:space="preserve"> </w:t>
      </w:r>
      <w:r w:rsidRPr="003F0FDB">
        <w:rPr>
          <w:sz w:val="22"/>
          <w:szCs w:val="22"/>
          <w:lang w:val="es-MX"/>
        </w:rPr>
        <w:t xml:space="preserve">de junio, </w:t>
      </w:r>
      <w:r>
        <w:rPr>
          <w:sz w:val="22"/>
          <w:szCs w:val="22"/>
          <w:lang w:val="es-MX"/>
        </w:rPr>
        <w:t xml:space="preserve"> se desarrollarán </w:t>
      </w:r>
      <w:r w:rsidRPr="003F0FDB">
        <w:rPr>
          <w:sz w:val="22"/>
          <w:szCs w:val="22"/>
          <w:lang w:val="es-MX"/>
        </w:rPr>
        <w:t xml:space="preserve"> actividades culturales</w:t>
      </w:r>
      <w:r>
        <w:rPr>
          <w:sz w:val="22"/>
          <w:szCs w:val="22"/>
          <w:lang w:val="es-MX"/>
        </w:rPr>
        <w:t xml:space="preserve"> enmarcadas en el Patrimonio Marista</w:t>
      </w:r>
      <w:r w:rsidRPr="003F0FDB">
        <w:rPr>
          <w:sz w:val="22"/>
          <w:szCs w:val="22"/>
          <w:lang w:val="es-MX"/>
        </w:rPr>
        <w:t>.</w:t>
      </w:r>
      <w:r>
        <w:rPr>
          <w:sz w:val="22"/>
          <w:szCs w:val="22"/>
          <w:lang w:val="es-MX"/>
        </w:rPr>
        <w:t xml:space="preserve"> </w:t>
      </w:r>
      <w:r w:rsidRPr="00631246">
        <w:rPr>
          <w:rFonts w:cs="Calibri"/>
          <w:sz w:val="22"/>
          <w:szCs w:val="22"/>
          <w:lang w:val="es-MX"/>
        </w:rPr>
        <w:t xml:space="preserve">La EMTP, preparará </w:t>
      </w:r>
      <w:r w:rsidRPr="00631246">
        <w:rPr>
          <w:sz w:val="22"/>
          <w:szCs w:val="22"/>
          <w:lang w:val="es-MX"/>
        </w:rPr>
        <w:t xml:space="preserve">un encuentro con el Fundador para todas las secciones del colegio, </w:t>
      </w:r>
      <w:r>
        <w:rPr>
          <w:sz w:val="22"/>
          <w:szCs w:val="22"/>
          <w:lang w:val="es-MX"/>
        </w:rPr>
        <w:t xml:space="preserve"> el cual se concretizará durante la jornada.</w:t>
      </w:r>
    </w:p>
    <w:p w14:paraId="2FB51CC5" w14:textId="32D9D861" w:rsidR="00307733" w:rsidRPr="003F0FDB" w:rsidRDefault="0033724F" w:rsidP="00B240DA">
      <w:pPr>
        <w:pStyle w:val="Prrafodelista"/>
        <w:numPr>
          <w:ilvl w:val="0"/>
          <w:numId w:val="5"/>
        </w:numPr>
        <w:jc w:val="both"/>
        <w:rPr>
          <w:rFonts w:cs="Calibri"/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El miércoles 07</w:t>
      </w:r>
      <w:r w:rsidR="00307733" w:rsidRPr="003F0FDB">
        <w:rPr>
          <w:sz w:val="22"/>
          <w:szCs w:val="22"/>
          <w:lang w:val="es-MX"/>
        </w:rPr>
        <w:t xml:space="preserve"> de junio,  </w:t>
      </w:r>
      <w:r w:rsidR="00307733">
        <w:rPr>
          <w:sz w:val="22"/>
          <w:szCs w:val="22"/>
          <w:lang w:val="es-MX"/>
        </w:rPr>
        <w:t xml:space="preserve">las actividades se enmarcan  en la línea </w:t>
      </w:r>
      <w:r>
        <w:rPr>
          <w:sz w:val="22"/>
          <w:szCs w:val="22"/>
          <w:lang w:val="es-MX"/>
        </w:rPr>
        <w:t xml:space="preserve"> cultural y artística, permitiendo a todos participar, fortaleciendo la creatividad.</w:t>
      </w:r>
    </w:p>
    <w:p w14:paraId="521D815D" w14:textId="53E6DC57" w:rsidR="00307733" w:rsidRPr="003F0FDB" w:rsidRDefault="0033724F" w:rsidP="00B240DA">
      <w:pPr>
        <w:pStyle w:val="Prrafodelista"/>
        <w:numPr>
          <w:ilvl w:val="0"/>
          <w:numId w:val="5"/>
        </w:numPr>
        <w:jc w:val="both"/>
        <w:rPr>
          <w:rFonts w:cs="Calibri"/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El jueves 08</w:t>
      </w:r>
      <w:r w:rsidR="00307733" w:rsidRPr="003F0FDB">
        <w:rPr>
          <w:sz w:val="22"/>
          <w:szCs w:val="22"/>
          <w:lang w:val="es-MX"/>
        </w:rPr>
        <w:t xml:space="preserve"> de junio, </w:t>
      </w:r>
      <w:r w:rsidR="00307733">
        <w:rPr>
          <w:sz w:val="22"/>
          <w:szCs w:val="22"/>
          <w:lang w:val="es-MX"/>
        </w:rPr>
        <w:t xml:space="preserve">tendremos </w:t>
      </w:r>
      <w:r>
        <w:rPr>
          <w:sz w:val="22"/>
          <w:szCs w:val="22"/>
          <w:lang w:val="es-MX"/>
        </w:rPr>
        <w:t>la posibilidad de agruparnos por alianzas, para participar de las actividades deportivas y más lúdicas.</w:t>
      </w:r>
    </w:p>
    <w:p w14:paraId="50F8B7C8" w14:textId="6CC866DD" w:rsidR="00307733" w:rsidRDefault="0033724F" w:rsidP="00B240DA">
      <w:pPr>
        <w:pStyle w:val="Prrafodelista"/>
        <w:numPr>
          <w:ilvl w:val="0"/>
          <w:numId w:val="5"/>
        </w:numPr>
        <w:jc w:val="both"/>
        <w:rPr>
          <w:rFonts w:cs="Calibri"/>
          <w:sz w:val="22"/>
          <w:szCs w:val="22"/>
          <w:lang w:val="es-MX"/>
        </w:rPr>
      </w:pPr>
      <w:r>
        <w:rPr>
          <w:rFonts w:cs="Calibri"/>
          <w:sz w:val="22"/>
          <w:szCs w:val="22"/>
          <w:lang w:val="es-MX"/>
        </w:rPr>
        <w:t xml:space="preserve">Para el viernes 09 </w:t>
      </w:r>
      <w:r w:rsidR="00307733">
        <w:rPr>
          <w:rFonts w:cs="Calibri"/>
          <w:sz w:val="22"/>
          <w:szCs w:val="22"/>
          <w:lang w:val="es-MX"/>
        </w:rPr>
        <w:t>de junio, la jornada será distinta:</w:t>
      </w:r>
    </w:p>
    <w:p w14:paraId="70AF5C2E" w14:textId="77777777" w:rsidR="00307733" w:rsidRPr="003F0FDB" w:rsidRDefault="00307733" w:rsidP="00B240DA">
      <w:pPr>
        <w:pStyle w:val="Prrafodelista"/>
        <w:numPr>
          <w:ilvl w:val="1"/>
          <w:numId w:val="5"/>
        </w:numPr>
        <w:jc w:val="both"/>
        <w:rPr>
          <w:rFonts w:cs="Calibri"/>
          <w:sz w:val="22"/>
          <w:szCs w:val="22"/>
          <w:lang w:val="es-MX"/>
        </w:rPr>
      </w:pPr>
      <w:r>
        <w:rPr>
          <w:rFonts w:cs="Calibri"/>
          <w:sz w:val="22"/>
          <w:szCs w:val="22"/>
          <w:lang w:val="es-MX"/>
        </w:rPr>
        <w:t>Comenzamos  con una tutoría.</w:t>
      </w:r>
      <w:r w:rsidRPr="003F0FDB">
        <w:rPr>
          <w:rFonts w:cs="Calibri"/>
          <w:sz w:val="22"/>
          <w:szCs w:val="22"/>
          <w:lang w:val="es-MX"/>
        </w:rPr>
        <w:t xml:space="preserve"> </w:t>
      </w:r>
    </w:p>
    <w:p w14:paraId="12703977" w14:textId="49B723A2" w:rsidR="00307733" w:rsidRPr="003F0FDB" w:rsidRDefault="00307733" w:rsidP="00B240DA">
      <w:pPr>
        <w:pStyle w:val="Prrafodelista"/>
        <w:numPr>
          <w:ilvl w:val="1"/>
          <w:numId w:val="5"/>
        </w:numPr>
        <w:jc w:val="both"/>
        <w:rPr>
          <w:rFonts w:cs="Calibri"/>
          <w:sz w:val="22"/>
          <w:szCs w:val="22"/>
          <w:lang w:val="es-MX"/>
        </w:rPr>
      </w:pPr>
      <w:r w:rsidRPr="003F0FDB">
        <w:rPr>
          <w:sz w:val="22"/>
          <w:szCs w:val="22"/>
          <w:lang w:val="es-MX"/>
        </w:rPr>
        <w:t>Posteriormente,  saldremos como colegio por las calles de nuestra población a compartir con todos una festiva comparsa</w:t>
      </w:r>
      <w:r w:rsidR="0033724F">
        <w:rPr>
          <w:sz w:val="22"/>
          <w:szCs w:val="22"/>
          <w:lang w:val="es-MX"/>
        </w:rPr>
        <w:t>, motivada por los 200 años de la Congregación.</w:t>
      </w:r>
      <w:r w:rsidRPr="003F0FDB">
        <w:rPr>
          <w:rFonts w:cs="Calibri"/>
          <w:sz w:val="22"/>
          <w:szCs w:val="22"/>
          <w:lang w:val="es-MX"/>
        </w:rPr>
        <w:t xml:space="preserve"> </w:t>
      </w:r>
    </w:p>
    <w:p w14:paraId="76593B4E" w14:textId="7D5BA78F" w:rsidR="00307733" w:rsidRDefault="00307733" w:rsidP="00B240DA">
      <w:pPr>
        <w:pStyle w:val="Prrafodelista"/>
        <w:numPr>
          <w:ilvl w:val="1"/>
          <w:numId w:val="5"/>
        </w:numPr>
        <w:jc w:val="both"/>
        <w:rPr>
          <w:rFonts w:cs="Calibri"/>
          <w:sz w:val="22"/>
          <w:szCs w:val="22"/>
          <w:lang w:val="es-MX"/>
        </w:rPr>
      </w:pPr>
      <w:r w:rsidRPr="003F0FDB">
        <w:rPr>
          <w:rFonts w:cs="Calibri"/>
          <w:sz w:val="22"/>
          <w:szCs w:val="22"/>
          <w:lang w:val="es-MX"/>
        </w:rPr>
        <w:t xml:space="preserve">Finalizando con una actividad  celebrativa </w:t>
      </w:r>
      <w:r w:rsidR="00133E96">
        <w:rPr>
          <w:rFonts w:cs="Calibri"/>
          <w:sz w:val="22"/>
          <w:szCs w:val="22"/>
          <w:lang w:val="es-MX"/>
        </w:rPr>
        <w:t>por sección</w:t>
      </w:r>
      <w:r>
        <w:rPr>
          <w:rFonts w:cs="Calibri"/>
          <w:sz w:val="22"/>
          <w:szCs w:val="22"/>
          <w:lang w:val="es-MX"/>
        </w:rPr>
        <w:t>.</w:t>
      </w:r>
    </w:p>
    <w:p w14:paraId="4A8E491D" w14:textId="4F97ABAF" w:rsidR="0033724F" w:rsidRDefault="00307733" w:rsidP="00B240DA">
      <w:pPr>
        <w:ind w:left="708"/>
        <w:jc w:val="both"/>
        <w:rPr>
          <w:rFonts w:cs="Calibri"/>
          <w:sz w:val="22"/>
          <w:szCs w:val="22"/>
          <w:lang w:val="es-MX"/>
        </w:rPr>
      </w:pPr>
      <w:r>
        <w:rPr>
          <w:rFonts w:cs="Calibri"/>
          <w:sz w:val="22"/>
          <w:szCs w:val="22"/>
          <w:lang w:val="es-MX"/>
        </w:rPr>
        <w:t>** Para este día, se garantiza el beneficio del almuerzo.</w:t>
      </w:r>
    </w:p>
    <w:p w14:paraId="4038157B" w14:textId="77777777" w:rsidR="00133E96" w:rsidRDefault="00133E96" w:rsidP="00B240DA">
      <w:pPr>
        <w:ind w:left="708"/>
        <w:jc w:val="both"/>
        <w:rPr>
          <w:rFonts w:cs="Calibri"/>
          <w:sz w:val="22"/>
          <w:szCs w:val="22"/>
          <w:lang w:val="es-MX"/>
        </w:rPr>
      </w:pPr>
    </w:p>
    <w:p w14:paraId="0D05F0D9" w14:textId="7ADCD886" w:rsidR="0033724F" w:rsidRPr="00631246" w:rsidRDefault="0033724F" w:rsidP="0033724F">
      <w:pPr>
        <w:pStyle w:val="Prrafodelista"/>
        <w:numPr>
          <w:ilvl w:val="0"/>
          <w:numId w:val="5"/>
        </w:numPr>
        <w:jc w:val="both"/>
        <w:rPr>
          <w:sz w:val="22"/>
          <w:szCs w:val="22"/>
          <w:lang w:val="es-MX"/>
        </w:rPr>
      </w:pPr>
      <w:r>
        <w:rPr>
          <w:rFonts w:cs="Calibri"/>
          <w:sz w:val="22"/>
          <w:szCs w:val="22"/>
          <w:lang w:val="es-MX"/>
        </w:rPr>
        <w:t>El domingo 11</w:t>
      </w:r>
      <w:r w:rsidRPr="003F0FDB">
        <w:rPr>
          <w:rFonts w:cs="Calibri"/>
          <w:sz w:val="22"/>
          <w:szCs w:val="22"/>
          <w:lang w:val="es-MX"/>
        </w:rPr>
        <w:t xml:space="preserve"> de junio,  </w:t>
      </w:r>
      <w:r>
        <w:rPr>
          <w:rFonts w:cs="Calibri"/>
          <w:sz w:val="22"/>
          <w:szCs w:val="22"/>
          <w:lang w:val="es-MX"/>
        </w:rPr>
        <w:t xml:space="preserve"> a las 10:30 </w:t>
      </w:r>
      <w:proofErr w:type="spellStart"/>
      <w:r>
        <w:rPr>
          <w:rFonts w:cs="Calibri"/>
          <w:sz w:val="22"/>
          <w:szCs w:val="22"/>
          <w:lang w:val="es-MX"/>
        </w:rPr>
        <w:t>hrs</w:t>
      </w:r>
      <w:proofErr w:type="spellEnd"/>
      <w:r>
        <w:rPr>
          <w:rFonts w:cs="Calibri"/>
          <w:sz w:val="22"/>
          <w:szCs w:val="22"/>
          <w:lang w:val="es-MX"/>
        </w:rPr>
        <w:t xml:space="preserve">., </w:t>
      </w:r>
      <w:r w:rsidRPr="003F0FDB">
        <w:rPr>
          <w:rFonts w:cs="Calibri"/>
          <w:sz w:val="22"/>
          <w:szCs w:val="22"/>
          <w:lang w:val="es-MX"/>
        </w:rPr>
        <w:t xml:space="preserve">nos reuniremos en torno a la mesa del Señor, para celebrar la vida y obra de San Marcelino Champagnat,  quien inspira nuestra misión. Todos los miembros de la comunidad educativa están cordialmente </w:t>
      </w:r>
      <w:r>
        <w:rPr>
          <w:rFonts w:cs="Calibri"/>
          <w:sz w:val="22"/>
          <w:szCs w:val="22"/>
          <w:lang w:val="es-MX"/>
        </w:rPr>
        <w:t xml:space="preserve"> invitados.</w:t>
      </w:r>
    </w:p>
    <w:p w14:paraId="34E3E566" w14:textId="77777777" w:rsidR="000326EA" w:rsidRPr="003F0FDB" w:rsidRDefault="000326EA" w:rsidP="00307733">
      <w:pPr>
        <w:ind w:firstLine="708"/>
        <w:jc w:val="both"/>
        <w:rPr>
          <w:sz w:val="22"/>
          <w:szCs w:val="22"/>
          <w:lang w:val="es-MX"/>
        </w:rPr>
      </w:pPr>
    </w:p>
    <w:p w14:paraId="4CCB9163" w14:textId="77777777" w:rsidR="00307733" w:rsidRPr="0078316B" w:rsidRDefault="00307733" w:rsidP="00307733">
      <w:pPr>
        <w:pStyle w:val="Prrafodelista"/>
        <w:numPr>
          <w:ilvl w:val="0"/>
          <w:numId w:val="4"/>
        </w:numPr>
        <w:jc w:val="both"/>
        <w:rPr>
          <w:b/>
          <w:sz w:val="22"/>
          <w:szCs w:val="22"/>
          <w:lang w:val="es-MX"/>
        </w:rPr>
      </w:pPr>
      <w:r w:rsidRPr="0078316B">
        <w:rPr>
          <w:b/>
          <w:sz w:val="22"/>
          <w:szCs w:val="22"/>
          <w:lang w:val="es-MX"/>
        </w:rPr>
        <w:t>REUNIÓN DE APODERADOS</w:t>
      </w:r>
    </w:p>
    <w:p w14:paraId="482AD8F0" w14:textId="77777777" w:rsidR="0078316B" w:rsidRPr="003F0FDB" w:rsidRDefault="0078316B" w:rsidP="0078316B">
      <w:pPr>
        <w:pStyle w:val="Prrafodelista"/>
        <w:jc w:val="both"/>
        <w:rPr>
          <w:sz w:val="22"/>
          <w:szCs w:val="22"/>
          <w:lang w:val="es-MX"/>
        </w:rPr>
      </w:pPr>
    </w:p>
    <w:p w14:paraId="38956A97" w14:textId="77777777" w:rsidR="00307733" w:rsidRPr="003F0FDB" w:rsidRDefault="00307733" w:rsidP="00307733">
      <w:pPr>
        <w:ind w:left="708"/>
        <w:jc w:val="both"/>
        <w:rPr>
          <w:sz w:val="22"/>
          <w:szCs w:val="22"/>
          <w:lang w:val="es-MX"/>
        </w:rPr>
      </w:pPr>
      <w:r w:rsidRPr="003F0FDB">
        <w:rPr>
          <w:sz w:val="22"/>
          <w:szCs w:val="22"/>
          <w:lang w:val="es-MX"/>
        </w:rPr>
        <w:t xml:space="preserve">La reunión de apoderados del mes de junio se realizará en la </w:t>
      </w:r>
      <w:proofErr w:type="gramStart"/>
      <w:r>
        <w:rPr>
          <w:sz w:val="22"/>
          <w:szCs w:val="22"/>
          <w:lang w:val="es-MX"/>
        </w:rPr>
        <w:t xml:space="preserve">primera </w:t>
      </w:r>
      <w:r w:rsidRPr="003F0FDB">
        <w:rPr>
          <w:sz w:val="22"/>
          <w:szCs w:val="22"/>
          <w:lang w:val="es-MX"/>
        </w:rPr>
        <w:t xml:space="preserve"> semana</w:t>
      </w:r>
      <w:proofErr w:type="gramEnd"/>
      <w:r w:rsidRPr="003F0FDB">
        <w:rPr>
          <w:sz w:val="22"/>
          <w:szCs w:val="22"/>
          <w:lang w:val="es-MX"/>
        </w:rPr>
        <w:t xml:space="preserve"> del mes, en esta oportunidad entregaremos los informes trimestrales, la programación es la siguiente manera:</w:t>
      </w:r>
    </w:p>
    <w:p w14:paraId="572704B6" w14:textId="4B3AA451" w:rsidR="00307733" w:rsidRPr="003F0FDB" w:rsidRDefault="00307733" w:rsidP="00307733">
      <w:pPr>
        <w:ind w:firstLine="708"/>
        <w:jc w:val="both"/>
        <w:rPr>
          <w:sz w:val="22"/>
          <w:szCs w:val="22"/>
          <w:lang w:val="es-MX"/>
        </w:rPr>
      </w:pPr>
      <w:r w:rsidRPr="003F0FDB">
        <w:rPr>
          <w:sz w:val="22"/>
          <w:szCs w:val="22"/>
          <w:lang w:val="es-MX"/>
        </w:rPr>
        <w:tab/>
        <w:t xml:space="preserve">Primer ciclo: </w:t>
      </w:r>
      <w:r w:rsidRPr="003F0FDB">
        <w:rPr>
          <w:sz w:val="22"/>
          <w:szCs w:val="22"/>
          <w:lang w:val="es-MX"/>
        </w:rPr>
        <w:tab/>
      </w:r>
      <w:r w:rsidRPr="003F0FDB">
        <w:rPr>
          <w:sz w:val="22"/>
          <w:szCs w:val="22"/>
          <w:lang w:val="es-MX"/>
        </w:rPr>
        <w:tab/>
      </w:r>
      <w:r w:rsidR="000326EA">
        <w:rPr>
          <w:sz w:val="22"/>
          <w:szCs w:val="22"/>
          <w:lang w:val="es-MX"/>
        </w:rPr>
        <w:t>05</w:t>
      </w:r>
      <w:r w:rsidRPr="003F0FDB">
        <w:rPr>
          <w:sz w:val="22"/>
          <w:szCs w:val="22"/>
          <w:lang w:val="es-MX"/>
        </w:rPr>
        <w:t xml:space="preserve"> de junio 17,30 </w:t>
      </w:r>
      <w:proofErr w:type="spellStart"/>
      <w:r w:rsidRPr="003F0FDB">
        <w:rPr>
          <w:sz w:val="22"/>
          <w:szCs w:val="22"/>
          <w:lang w:val="es-MX"/>
        </w:rPr>
        <w:t>hrs</w:t>
      </w:r>
      <w:proofErr w:type="spellEnd"/>
      <w:r w:rsidRPr="003F0FDB">
        <w:rPr>
          <w:sz w:val="22"/>
          <w:szCs w:val="22"/>
          <w:lang w:val="es-MX"/>
        </w:rPr>
        <w:t>.</w:t>
      </w:r>
    </w:p>
    <w:p w14:paraId="0EEC9C80" w14:textId="17C69883" w:rsidR="00307733" w:rsidRPr="003F0FDB" w:rsidRDefault="00307733" w:rsidP="00307733">
      <w:pPr>
        <w:ind w:firstLine="708"/>
        <w:jc w:val="both"/>
        <w:rPr>
          <w:sz w:val="22"/>
          <w:szCs w:val="22"/>
          <w:lang w:val="es-MX"/>
        </w:rPr>
      </w:pPr>
      <w:r w:rsidRPr="003F0FDB">
        <w:rPr>
          <w:sz w:val="22"/>
          <w:szCs w:val="22"/>
          <w:lang w:val="es-MX"/>
        </w:rPr>
        <w:tab/>
        <w:t>Segundo ciclo:</w:t>
      </w:r>
      <w:r w:rsidRPr="003F0FDB">
        <w:rPr>
          <w:sz w:val="22"/>
          <w:szCs w:val="22"/>
          <w:lang w:val="es-MX"/>
        </w:rPr>
        <w:tab/>
      </w:r>
      <w:r w:rsidR="000326EA">
        <w:rPr>
          <w:sz w:val="22"/>
          <w:szCs w:val="22"/>
          <w:lang w:val="es-MX"/>
        </w:rPr>
        <w:tab/>
        <w:t>06</w:t>
      </w:r>
      <w:r w:rsidRPr="003F0FDB">
        <w:rPr>
          <w:sz w:val="22"/>
          <w:szCs w:val="22"/>
          <w:lang w:val="es-MX"/>
        </w:rPr>
        <w:t xml:space="preserve"> de junio 17,30 </w:t>
      </w:r>
      <w:proofErr w:type="spellStart"/>
      <w:r w:rsidRPr="003F0FDB">
        <w:rPr>
          <w:sz w:val="22"/>
          <w:szCs w:val="22"/>
          <w:lang w:val="es-MX"/>
        </w:rPr>
        <w:t>hrs</w:t>
      </w:r>
      <w:proofErr w:type="spellEnd"/>
      <w:r w:rsidRPr="003F0FDB">
        <w:rPr>
          <w:sz w:val="22"/>
          <w:szCs w:val="22"/>
          <w:lang w:val="es-MX"/>
        </w:rPr>
        <w:t>.</w:t>
      </w:r>
    </w:p>
    <w:p w14:paraId="263CA0EF" w14:textId="48BD1D5A" w:rsidR="00307733" w:rsidRPr="003F0FDB" w:rsidRDefault="000326EA" w:rsidP="00307733">
      <w:pPr>
        <w:ind w:firstLine="708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ab/>
        <w:t>Enseñanza media:</w:t>
      </w:r>
      <w:r>
        <w:rPr>
          <w:sz w:val="22"/>
          <w:szCs w:val="22"/>
          <w:lang w:val="es-MX"/>
        </w:rPr>
        <w:tab/>
        <w:t>07</w:t>
      </w:r>
      <w:r w:rsidR="00307733" w:rsidRPr="003F0FDB">
        <w:rPr>
          <w:sz w:val="22"/>
          <w:szCs w:val="22"/>
          <w:lang w:val="es-MX"/>
        </w:rPr>
        <w:t xml:space="preserve"> de junio 17,30 </w:t>
      </w:r>
      <w:proofErr w:type="spellStart"/>
      <w:r w:rsidR="00307733" w:rsidRPr="003F0FDB">
        <w:rPr>
          <w:sz w:val="22"/>
          <w:szCs w:val="22"/>
          <w:lang w:val="es-MX"/>
        </w:rPr>
        <w:t>hrs</w:t>
      </w:r>
      <w:proofErr w:type="spellEnd"/>
      <w:r w:rsidR="00307733" w:rsidRPr="003F0FDB">
        <w:rPr>
          <w:sz w:val="22"/>
          <w:szCs w:val="22"/>
          <w:lang w:val="es-MX"/>
        </w:rPr>
        <w:t>.</w:t>
      </w:r>
    </w:p>
    <w:p w14:paraId="7EF6C0C5" w14:textId="65CFFEE8" w:rsidR="00307733" w:rsidRPr="003F0FDB" w:rsidRDefault="000326EA" w:rsidP="00307733">
      <w:pPr>
        <w:ind w:firstLine="708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ab/>
        <w:t>Sección Infantil:</w:t>
      </w:r>
      <w:r>
        <w:rPr>
          <w:sz w:val="22"/>
          <w:szCs w:val="22"/>
          <w:lang w:val="es-MX"/>
        </w:rPr>
        <w:tab/>
        <w:t>08</w:t>
      </w:r>
      <w:r w:rsidR="00307733" w:rsidRPr="003F0FDB">
        <w:rPr>
          <w:sz w:val="22"/>
          <w:szCs w:val="22"/>
          <w:lang w:val="es-MX"/>
        </w:rPr>
        <w:t xml:space="preserve"> de junio 17,30 </w:t>
      </w:r>
      <w:proofErr w:type="spellStart"/>
      <w:r w:rsidR="00307733" w:rsidRPr="003F0FDB">
        <w:rPr>
          <w:sz w:val="22"/>
          <w:szCs w:val="22"/>
          <w:lang w:val="es-MX"/>
        </w:rPr>
        <w:t>hrs</w:t>
      </w:r>
      <w:proofErr w:type="spellEnd"/>
      <w:r w:rsidR="00307733" w:rsidRPr="003F0FDB">
        <w:rPr>
          <w:sz w:val="22"/>
          <w:szCs w:val="22"/>
          <w:lang w:val="es-MX"/>
        </w:rPr>
        <w:t>.</w:t>
      </w:r>
    </w:p>
    <w:p w14:paraId="5B4E3E80" w14:textId="77777777" w:rsidR="00307733" w:rsidRPr="003F0FDB" w:rsidRDefault="00307733" w:rsidP="00307733">
      <w:pPr>
        <w:ind w:firstLine="708"/>
        <w:jc w:val="both"/>
        <w:rPr>
          <w:sz w:val="22"/>
          <w:szCs w:val="22"/>
          <w:lang w:val="es-MX"/>
        </w:rPr>
      </w:pPr>
    </w:p>
    <w:p w14:paraId="63C094EE" w14:textId="77777777" w:rsidR="00307733" w:rsidRDefault="00307733" w:rsidP="00307733">
      <w:pPr>
        <w:ind w:left="708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Su presencia en el colegio,  es una muestra de su compromiso y apoyo en el proceso de aprendizaje de sus estudiantes.</w:t>
      </w:r>
    </w:p>
    <w:p w14:paraId="1F37F090" w14:textId="77777777" w:rsidR="00307733" w:rsidRDefault="00307733" w:rsidP="00307733">
      <w:pPr>
        <w:ind w:left="708"/>
        <w:jc w:val="both"/>
        <w:rPr>
          <w:sz w:val="22"/>
          <w:szCs w:val="22"/>
          <w:lang w:val="es-MX"/>
        </w:rPr>
      </w:pPr>
    </w:p>
    <w:p w14:paraId="56330CB1" w14:textId="77777777" w:rsidR="0078316B" w:rsidRDefault="0078316B" w:rsidP="00307733">
      <w:pPr>
        <w:ind w:left="708"/>
        <w:jc w:val="both"/>
        <w:rPr>
          <w:sz w:val="22"/>
          <w:szCs w:val="22"/>
          <w:lang w:val="es-MX"/>
        </w:rPr>
      </w:pPr>
    </w:p>
    <w:p w14:paraId="40148D38" w14:textId="77777777" w:rsidR="00307733" w:rsidRPr="003F0FDB" w:rsidRDefault="00307733" w:rsidP="00307733">
      <w:pPr>
        <w:pStyle w:val="Prrafodelista"/>
        <w:jc w:val="both"/>
        <w:rPr>
          <w:sz w:val="22"/>
          <w:szCs w:val="22"/>
          <w:lang w:val="es-MX"/>
        </w:rPr>
      </w:pPr>
    </w:p>
    <w:p w14:paraId="6F7A6D11" w14:textId="77777777" w:rsidR="00307733" w:rsidRPr="0078316B" w:rsidRDefault="00307733" w:rsidP="00307733">
      <w:pPr>
        <w:pStyle w:val="Prrafodelista"/>
        <w:numPr>
          <w:ilvl w:val="0"/>
          <w:numId w:val="4"/>
        </w:numPr>
        <w:jc w:val="both"/>
        <w:rPr>
          <w:b/>
          <w:sz w:val="22"/>
          <w:szCs w:val="22"/>
          <w:lang w:val="es-MX"/>
        </w:rPr>
      </w:pPr>
      <w:r w:rsidRPr="0078316B">
        <w:rPr>
          <w:b/>
          <w:sz w:val="22"/>
          <w:szCs w:val="22"/>
          <w:lang w:val="es-MX"/>
        </w:rPr>
        <w:t>INFORMACIÓN DEL CENTRO DE PADRES</w:t>
      </w:r>
    </w:p>
    <w:p w14:paraId="727330FA" w14:textId="77777777" w:rsidR="0078316B" w:rsidRDefault="0078316B" w:rsidP="0078316B">
      <w:pPr>
        <w:pStyle w:val="Prrafodelista"/>
        <w:jc w:val="both"/>
        <w:rPr>
          <w:sz w:val="22"/>
          <w:szCs w:val="22"/>
          <w:lang w:val="es-MX"/>
        </w:rPr>
      </w:pPr>
    </w:p>
    <w:p w14:paraId="46B70934" w14:textId="77777777" w:rsidR="00307733" w:rsidRDefault="00307733" w:rsidP="00307733">
      <w:pPr>
        <w:pStyle w:val="Prrafodelista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Desde el Centro General de Padres queríamos hacer extensiva algunas invitaciones que a continuación procedemos a realizar.</w:t>
      </w:r>
    </w:p>
    <w:p w14:paraId="76E8FC9C" w14:textId="394ED2E0" w:rsidR="00307733" w:rsidRDefault="00C82AFA" w:rsidP="00307733">
      <w:pPr>
        <w:pStyle w:val="Prrafodelista"/>
        <w:numPr>
          <w:ilvl w:val="0"/>
          <w:numId w:val="6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Se cita a reunión para participar en </w:t>
      </w:r>
      <w:r w:rsidRPr="00EB4C7F">
        <w:rPr>
          <w:sz w:val="22"/>
          <w:szCs w:val="22"/>
          <w:lang w:val="es-MX"/>
        </w:rPr>
        <w:t xml:space="preserve"> la Asamblea general a la directiva</w:t>
      </w:r>
      <w:r>
        <w:rPr>
          <w:sz w:val="22"/>
          <w:szCs w:val="22"/>
          <w:lang w:val="es-MX"/>
        </w:rPr>
        <w:t xml:space="preserve"> de </w:t>
      </w:r>
      <w:proofErr w:type="spellStart"/>
      <w:r>
        <w:rPr>
          <w:sz w:val="22"/>
          <w:szCs w:val="22"/>
          <w:lang w:val="es-MX"/>
        </w:rPr>
        <w:t>subcentro</w:t>
      </w:r>
      <w:proofErr w:type="spellEnd"/>
      <w:r>
        <w:rPr>
          <w:sz w:val="22"/>
          <w:szCs w:val="22"/>
          <w:lang w:val="es-MX"/>
        </w:rPr>
        <w:t xml:space="preserve"> para el día 14 de junio a las 17:30 </w:t>
      </w:r>
      <w:proofErr w:type="spellStart"/>
      <w:r>
        <w:rPr>
          <w:sz w:val="22"/>
          <w:szCs w:val="22"/>
          <w:lang w:val="es-MX"/>
        </w:rPr>
        <w:t>hrs</w:t>
      </w:r>
      <w:proofErr w:type="spellEnd"/>
      <w:r>
        <w:rPr>
          <w:sz w:val="22"/>
          <w:szCs w:val="22"/>
          <w:lang w:val="es-MX"/>
        </w:rPr>
        <w:t>, en el salón del segundo ciclo. Se les solicita puntualidad</w:t>
      </w:r>
      <w:r w:rsidR="00307733">
        <w:rPr>
          <w:sz w:val="22"/>
          <w:szCs w:val="22"/>
          <w:lang w:val="es-MX"/>
        </w:rPr>
        <w:t>.</w:t>
      </w:r>
    </w:p>
    <w:p w14:paraId="3E185C4C" w14:textId="0C353385" w:rsidR="00307733" w:rsidRPr="00C82AFA" w:rsidRDefault="00C82AFA" w:rsidP="00307733">
      <w:pPr>
        <w:pStyle w:val="Prrafodelista"/>
        <w:numPr>
          <w:ilvl w:val="0"/>
          <w:numId w:val="6"/>
        </w:numPr>
        <w:jc w:val="both"/>
        <w:rPr>
          <w:sz w:val="22"/>
          <w:szCs w:val="22"/>
          <w:lang w:val="es-MX"/>
        </w:rPr>
      </w:pPr>
      <w:r w:rsidRPr="00C82AFA">
        <w:rPr>
          <w:sz w:val="22"/>
          <w:szCs w:val="22"/>
          <w:lang w:val="es-MX"/>
        </w:rPr>
        <w:t>Se hace extensiva la invitación a los apoderados varones para participar de entrenamiento deportivo en fútbol, esto se realiza los días sábados en la cancha del colegio desde las 16:30 a 18:00.</w:t>
      </w:r>
    </w:p>
    <w:p w14:paraId="47999717" w14:textId="77777777" w:rsidR="00307733" w:rsidRPr="00602FDC" w:rsidRDefault="00307733" w:rsidP="00307733">
      <w:pPr>
        <w:jc w:val="both"/>
        <w:rPr>
          <w:sz w:val="22"/>
          <w:szCs w:val="22"/>
          <w:lang w:val="es-MX"/>
        </w:rPr>
      </w:pPr>
    </w:p>
    <w:p w14:paraId="6A463222" w14:textId="77777777" w:rsidR="00307733" w:rsidRPr="00EB4C7F" w:rsidRDefault="00307733" w:rsidP="00307733">
      <w:pPr>
        <w:pStyle w:val="Prrafodelista"/>
        <w:ind w:left="2136"/>
        <w:jc w:val="both"/>
        <w:rPr>
          <w:sz w:val="22"/>
          <w:szCs w:val="22"/>
          <w:lang w:val="es-MX"/>
        </w:rPr>
      </w:pPr>
    </w:p>
    <w:p w14:paraId="21FE27F5" w14:textId="77777777" w:rsidR="00307733" w:rsidRPr="0078316B" w:rsidRDefault="00307733" w:rsidP="00307733">
      <w:pPr>
        <w:pStyle w:val="Prrafodelista"/>
        <w:numPr>
          <w:ilvl w:val="0"/>
          <w:numId w:val="4"/>
        </w:numPr>
        <w:jc w:val="both"/>
        <w:rPr>
          <w:b/>
          <w:sz w:val="22"/>
          <w:szCs w:val="22"/>
          <w:lang w:val="es-MX"/>
        </w:rPr>
      </w:pPr>
      <w:r w:rsidRPr="0078316B">
        <w:rPr>
          <w:b/>
          <w:sz w:val="22"/>
          <w:szCs w:val="22"/>
          <w:lang w:val="es-MX"/>
        </w:rPr>
        <w:t>CALIFICACIONES DE LOS ALUMNOS</w:t>
      </w:r>
    </w:p>
    <w:p w14:paraId="2E4FA12B" w14:textId="77777777" w:rsidR="00307733" w:rsidRDefault="00307733" w:rsidP="00307733">
      <w:pPr>
        <w:pStyle w:val="Prrafodelista"/>
        <w:jc w:val="both"/>
        <w:rPr>
          <w:sz w:val="22"/>
          <w:szCs w:val="22"/>
          <w:lang w:val="es-MX"/>
        </w:rPr>
      </w:pPr>
    </w:p>
    <w:p w14:paraId="3FE6CD2E" w14:textId="762A8D17" w:rsidR="00307733" w:rsidRDefault="00307733" w:rsidP="00307733">
      <w:pPr>
        <w:pStyle w:val="Prrafodelista"/>
        <w:jc w:val="both"/>
        <w:rPr>
          <w:sz w:val="22"/>
          <w:szCs w:val="22"/>
          <w:lang w:val="es-MX"/>
        </w:rPr>
      </w:pPr>
      <w:r w:rsidRPr="00602FDC">
        <w:rPr>
          <w:sz w:val="22"/>
          <w:szCs w:val="22"/>
          <w:lang w:val="es-MX"/>
        </w:rPr>
        <w:t xml:space="preserve">Ya hemos avanzado </w:t>
      </w:r>
      <w:r w:rsidR="00C82AFA">
        <w:rPr>
          <w:sz w:val="22"/>
          <w:szCs w:val="22"/>
          <w:lang w:val="es-MX"/>
        </w:rPr>
        <w:t xml:space="preserve">prácticamente </w:t>
      </w:r>
      <w:r w:rsidRPr="00602FDC">
        <w:rPr>
          <w:sz w:val="22"/>
          <w:szCs w:val="22"/>
          <w:lang w:val="es-MX"/>
        </w:rPr>
        <w:t>un trimestre del año escolar y los resultados académicos los podrá ver en el portal</w:t>
      </w:r>
      <w:r w:rsidR="00C82AFA">
        <w:rPr>
          <w:sz w:val="22"/>
          <w:szCs w:val="22"/>
          <w:lang w:val="es-MX"/>
        </w:rPr>
        <w:t>, utilizando su clave de acceso</w:t>
      </w:r>
      <w:r w:rsidRPr="00602FDC">
        <w:rPr>
          <w:sz w:val="22"/>
          <w:szCs w:val="22"/>
          <w:lang w:val="es-MX"/>
        </w:rPr>
        <w:t xml:space="preserve">. Es bueno recordar que el sistema actualiza las notas con 24 </w:t>
      </w:r>
      <w:proofErr w:type="spellStart"/>
      <w:r w:rsidRPr="00602FDC">
        <w:rPr>
          <w:sz w:val="22"/>
          <w:szCs w:val="22"/>
          <w:lang w:val="es-MX"/>
        </w:rPr>
        <w:t>hrs</w:t>
      </w:r>
      <w:proofErr w:type="spellEnd"/>
      <w:r w:rsidRPr="00602FDC">
        <w:rPr>
          <w:sz w:val="22"/>
          <w:szCs w:val="22"/>
          <w:lang w:val="es-MX"/>
        </w:rPr>
        <w:t xml:space="preserve">. de desfase, esto significa que algunas notas tardan un poco en aparecer. Por otro lado, una vez digitadas,  las notas están en revisión durante un día más.  </w:t>
      </w:r>
    </w:p>
    <w:p w14:paraId="145A4065" w14:textId="77777777" w:rsidR="00307733" w:rsidRDefault="00307733" w:rsidP="00307733">
      <w:pPr>
        <w:jc w:val="both"/>
        <w:rPr>
          <w:sz w:val="22"/>
          <w:szCs w:val="22"/>
          <w:lang w:val="es-MX"/>
        </w:rPr>
      </w:pPr>
    </w:p>
    <w:p w14:paraId="65651EA2" w14:textId="77777777" w:rsidR="00307733" w:rsidRPr="00602FDC" w:rsidRDefault="00307733" w:rsidP="00307733">
      <w:pPr>
        <w:jc w:val="both"/>
        <w:rPr>
          <w:sz w:val="22"/>
          <w:szCs w:val="22"/>
          <w:lang w:val="es-MX"/>
        </w:rPr>
      </w:pPr>
    </w:p>
    <w:p w14:paraId="735512AD" w14:textId="77777777" w:rsidR="00307733" w:rsidRPr="0078316B" w:rsidRDefault="00307733" w:rsidP="00307733">
      <w:pPr>
        <w:pStyle w:val="Prrafodelista"/>
        <w:numPr>
          <w:ilvl w:val="0"/>
          <w:numId w:val="4"/>
        </w:numPr>
        <w:jc w:val="both"/>
        <w:rPr>
          <w:b/>
          <w:sz w:val="22"/>
          <w:szCs w:val="22"/>
          <w:lang w:val="es-MX"/>
        </w:rPr>
      </w:pPr>
      <w:r w:rsidRPr="0078316B">
        <w:rPr>
          <w:b/>
          <w:sz w:val="22"/>
          <w:szCs w:val="22"/>
          <w:lang w:val="es-MX"/>
        </w:rPr>
        <w:t>NOTICIAS</w:t>
      </w:r>
    </w:p>
    <w:p w14:paraId="2ED13B3E" w14:textId="77777777" w:rsidR="0078316B" w:rsidRPr="003F0FDB" w:rsidRDefault="0078316B" w:rsidP="0078316B">
      <w:pPr>
        <w:pStyle w:val="Prrafodelista"/>
        <w:jc w:val="both"/>
        <w:rPr>
          <w:sz w:val="22"/>
          <w:szCs w:val="22"/>
          <w:lang w:val="es-MX"/>
        </w:rPr>
      </w:pPr>
    </w:p>
    <w:p w14:paraId="21BA7148" w14:textId="708B3F26" w:rsidR="00307733" w:rsidRPr="003F0FDB" w:rsidRDefault="00307733" w:rsidP="00307733">
      <w:pPr>
        <w:pStyle w:val="Prrafodelista"/>
        <w:jc w:val="both"/>
        <w:rPr>
          <w:sz w:val="22"/>
          <w:szCs w:val="22"/>
          <w:lang w:val="es-MX"/>
        </w:rPr>
      </w:pPr>
      <w:r w:rsidRPr="003F0FDB">
        <w:rPr>
          <w:sz w:val="22"/>
          <w:szCs w:val="22"/>
          <w:lang w:val="es-MX"/>
        </w:rPr>
        <w:t xml:space="preserve">El día </w:t>
      </w:r>
      <w:r w:rsidR="000326EA">
        <w:rPr>
          <w:sz w:val="22"/>
          <w:szCs w:val="22"/>
          <w:lang w:val="es-MX"/>
        </w:rPr>
        <w:t>06</w:t>
      </w:r>
      <w:r w:rsidRPr="003F0FDB">
        <w:rPr>
          <w:sz w:val="22"/>
          <w:szCs w:val="22"/>
          <w:lang w:val="es-MX"/>
        </w:rPr>
        <w:t xml:space="preserve"> de </w:t>
      </w:r>
      <w:r w:rsidR="000326EA">
        <w:rPr>
          <w:sz w:val="22"/>
          <w:szCs w:val="22"/>
          <w:lang w:val="es-MX"/>
        </w:rPr>
        <w:t>junio</w:t>
      </w:r>
      <w:r w:rsidR="00DD33D8">
        <w:rPr>
          <w:sz w:val="22"/>
          <w:szCs w:val="22"/>
          <w:lang w:val="es-MX"/>
        </w:rPr>
        <w:t xml:space="preserve"> recibi</w:t>
      </w:r>
      <w:r w:rsidR="00DD33D8" w:rsidRPr="003F0FDB">
        <w:rPr>
          <w:sz w:val="22"/>
          <w:szCs w:val="22"/>
          <w:lang w:val="es-MX"/>
        </w:rPr>
        <w:t>r</w:t>
      </w:r>
      <w:r w:rsidR="00DD33D8">
        <w:rPr>
          <w:sz w:val="22"/>
          <w:szCs w:val="22"/>
          <w:lang w:val="es-MX"/>
        </w:rPr>
        <w:t>á</w:t>
      </w:r>
      <w:r w:rsidR="00DD33D8" w:rsidRPr="003F0FDB">
        <w:rPr>
          <w:sz w:val="22"/>
          <w:szCs w:val="22"/>
          <w:lang w:val="es-MX"/>
        </w:rPr>
        <w:t>n</w:t>
      </w:r>
      <w:bookmarkStart w:id="0" w:name="_GoBack"/>
      <w:bookmarkEnd w:id="0"/>
      <w:r w:rsidRPr="003F0FDB">
        <w:rPr>
          <w:sz w:val="22"/>
          <w:szCs w:val="22"/>
          <w:lang w:val="es-MX"/>
        </w:rPr>
        <w:t xml:space="preserve"> el computador</w:t>
      </w:r>
      <w:r w:rsidR="000326EA">
        <w:rPr>
          <w:sz w:val="22"/>
          <w:szCs w:val="22"/>
          <w:lang w:val="es-MX"/>
        </w:rPr>
        <w:t xml:space="preserve"> aproximadamente 587</w:t>
      </w:r>
      <w:r w:rsidRPr="003F0FDB">
        <w:rPr>
          <w:sz w:val="22"/>
          <w:szCs w:val="22"/>
          <w:lang w:val="es-MX"/>
        </w:rPr>
        <w:t xml:space="preserve"> alumnos pertenecientes a la Comuna de La Pintana como beneficiarios de la </w:t>
      </w:r>
      <w:r w:rsidRPr="003F0FDB">
        <w:rPr>
          <w:b/>
          <w:sz w:val="22"/>
          <w:szCs w:val="22"/>
          <w:lang w:val="es-MX"/>
        </w:rPr>
        <w:t>Beca “Yo elijo mi PC”</w:t>
      </w:r>
      <w:r w:rsidRPr="003F0FDB">
        <w:rPr>
          <w:sz w:val="22"/>
          <w:szCs w:val="22"/>
          <w:lang w:val="es-MX"/>
        </w:rPr>
        <w:t xml:space="preserve">. Nos es grato comunicarles que son  </w:t>
      </w:r>
      <w:r w:rsidR="000326EA">
        <w:rPr>
          <w:sz w:val="22"/>
          <w:szCs w:val="22"/>
          <w:lang w:val="es-MX"/>
        </w:rPr>
        <w:t>51</w:t>
      </w:r>
      <w:r w:rsidRPr="003F0FDB">
        <w:rPr>
          <w:sz w:val="22"/>
          <w:szCs w:val="22"/>
          <w:lang w:val="es-MX"/>
        </w:rPr>
        <w:t xml:space="preserve"> alumnos de séptimo básico del colegio, beneficiados directamente con esta beca. Felicitamos a cada uno de los estudiantes  y  sus familias por el logro y el reconocimiento a sus méritos académicos.</w:t>
      </w:r>
    </w:p>
    <w:p w14:paraId="0898A982" w14:textId="77777777" w:rsidR="00307733" w:rsidRPr="003F0FDB" w:rsidRDefault="00307733" w:rsidP="00307733">
      <w:pPr>
        <w:pStyle w:val="Prrafodelista"/>
        <w:jc w:val="both"/>
        <w:rPr>
          <w:sz w:val="22"/>
          <w:szCs w:val="22"/>
          <w:lang w:val="es-MX"/>
        </w:rPr>
      </w:pPr>
    </w:p>
    <w:p w14:paraId="46236B06" w14:textId="77777777" w:rsidR="00307733" w:rsidRDefault="00307733" w:rsidP="00307733">
      <w:pPr>
        <w:jc w:val="both"/>
        <w:rPr>
          <w:sz w:val="22"/>
          <w:szCs w:val="22"/>
          <w:lang w:val="es-MX"/>
        </w:rPr>
      </w:pPr>
    </w:p>
    <w:p w14:paraId="57CD944E" w14:textId="77777777" w:rsidR="00307733" w:rsidRPr="003F0FDB" w:rsidRDefault="00307733" w:rsidP="00307733">
      <w:pPr>
        <w:tabs>
          <w:tab w:val="left" w:pos="2485"/>
        </w:tabs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ab/>
      </w:r>
    </w:p>
    <w:p w14:paraId="04BF46FC" w14:textId="77777777" w:rsidR="00307733" w:rsidRPr="003F0FDB" w:rsidRDefault="00307733" w:rsidP="00307733">
      <w:pPr>
        <w:ind w:firstLine="708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Sin otro particular y d</w:t>
      </w:r>
      <w:r w:rsidRPr="003F0FDB">
        <w:rPr>
          <w:sz w:val="22"/>
          <w:szCs w:val="22"/>
          <w:lang w:val="es-MX"/>
        </w:rPr>
        <w:t>eseando miles de bendiciones para Ud. y su familia, quedo a sus órdenes</w:t>
      </w:r>
    </w:p>
    <w:p w14:paraId="3912F26F" w14:textId="77777777" w:rsidR="00307733" w:rsidRDefault="00307733" w:rsidP="00307733">
      <w:pPr>
        <w:jc w:val="both"/>
        <w:rPr>
          <w:sz w:val="22"/>
          <w:szCs w:val="22"/>
          <w:lang w:val="es-MX"/>
        </w:rPr>
      </w:pPr>
    </w:p>
    <w:p w14:paraId="26D892CE" w14:textId="77777777" w:rsidR="0078316B" w:rsidRDefault="0078316B" w:rsidP="00307733">
      <w:pPr>
        <w:jc w:val="both"/>
        <w:rPr>
          <w:sz w:val="22"/>
          <w:szCs w:val="22"/>
          <w:lang w:val="es-MX"/>
        </w:rPr>
      </w:pPr>
    </w:p>
    <w:p w14:paraId="5D84C2AC" w14:textId="77777777" w:rsidR="0078316B" w:rsidRDefault="0078316B" w:rsidP="00307733">
      <w:pPr>
        <w:jc w:val="both"/>
        <w:rPr>
          <w:sz w:val="22"/>
          <w:szCs w:val="22"/>
          <w:lang w:val="es-MX"/>
        </w:rPr>
      </w:pPr>
    </w:p>
    <w:p w14:paraId="6411EA86" w14:textId="77777777" w:rsidR="0078316B" w:rsidRDefault="0078316B" w:rsidP="00307733">
      <w:pPr>
        <w:jc w:val="both"/>
        <w:rPr>
          <w:sz w:val="22"/>
          <w:szCs w:val="22"/>
          <w:lang w:val="es-MX"/>
        </w:rPr>
      </w:pPr>
    </w:p>
    <w:p w14:paraId="492D3885" w14:textId="77777777" w:rsidR="0078316B" w:rsidRDefault="0078316B" w:rsidP="00307733">
      <w:pPr>
        <w:jc w:val="both"/>
        <w:rPr>
          <w:sz w:val="22"/>
          <w:szCs w:val="22"/>
          <w:lang w:val="es-MX"/>
        </w:rPr>
      </w:pPr>
    </w:p>
    <w:p w14:paraId="66DE1FB4" w14:textId="77777777" w:rsidR="0078316B" w:rsidRPr="003F0FDB" w:rsidRDefault="0078316B" w:rsidP="00307733">
      <w:pPr>
        <w:jc w:val="both"/>
        <w:rPr>
          <w:sz w:val="22"/>
          <w:szCs w:val="22"/>
          <w:lang w:val="es-MX"/>
        </w:rPr>
      </w:pPr>
    </w:p>
    <w:p w14:paraId="26EB71B4" w14:textId="77777777" w:rsidR="00307733" w:rsidRPr="003F0FDB" w:rsidRDefault="00307733" w:rsidP="00307733">
      <w:pPr>
        <w:jc w:val="right"/>
        <w:rPr>
          <w:sz w:val="22"/>
          <w:szCs w:val="22"/>
          <w:lang w:val="es-MX"/>
        </w:rPr>
      </w:pPr>
      <w:r w:rsidRPr="003F0FDB">
        <w:rPr>
          <w:sz w:val="22"/>
          <w:szCs w:val="22"/>
          <w:lang w:val="es-MX"/>
        </w:rPr>
        <w:t>Vicente Amurrio Silva</w:t>
      </w:r>
    </w:p>
    <w:p w14:paraId="3175D704" w14:textId="77777777" w:rsidR="00307733" w:rsidRPr="003F0FDB" w:rsidRDefault="00307733" w:rsidP="00307733">
      <w:pPr>
        <w:jc w:val="right"/>
        <w:rPr>
          <w:sz w:val="22"/>
          <w:szCs w:val="22"/>
          <w:lang w:val="es-MX"/>
        </w:rPr>
      </w:pPr>
      <w:r w:rsidRPr="003F0FDB">
        <w:rPr>
          <w:sz w:val="22"/>
          <w:szCs w:val="22"/>
          <w:lang w:val="es-MX"/>
        </w:rPr>
        <w:t xml:space="preserve">Rector </w:t>
      </w:r>
    </w:p>
    <w:p w14:paraId="33CBF88F" w14:textId="3E5A51D8" w:rsidR="00E649F7" w:rsidRDefault="00E649F7" w:rsidP="00E649F7"/>
    <w:sectPr w:rsidR="00E649F7" w:rsidSect="0078316B">
      <w:headerReference w:type="default" r:id="rId7"/>
      <w:footerReference w:type="default" r:id="rId8"/>
      <w:pgSz w:w="11521" w:h="18722" w:code="518"/>
      <w:pgMar w:top="1840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47194" w14:textId="77777777" w:rsidR="00A6241E" w:rsidRDefault="00A6241E" w:rsidP="0092666D">
      <w:r>
        <w:separator/>
      </w:r>
    </w:p>
  </w:endnote>
  <w:endnote w:type="continuationSeparator" w:id="0">
    <w:p w14:paraId="2DC1C81C" w14:textId="77777777" w:rsidR="00A6241E" w:rsidRDefault="00A6241E" w:rsidP="0092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AC812" w14:textId="50DFF0C0" w:rsidR="002D6DDC" w:rsidRDefault="0078316B">
    <w:pPr>
      <w:pStyle w:val="Piedepgina"/>
      <w:jc w:val="center"/>
      <w:rPr>
        <w:caps/>
        <w:color w:val="5B9BD5" w:themeColor="accent1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49CBC16C" wp14:editId="4797D524">
          <wp:simplePos x="0" y="0"/>
          <wp:positionH relativeFrom="page">
            <wp:posOffset>-281940</wp:posOffset>
          </wp:positionH>
          <wp:positionV relativeFrom="page">
            <wp:posOffset>10253980</wp:posOffset>
          </wp:positionV>
          <wp:extent cx="7783195" cy="1638935"/>
          <wp:effectExtent l="0" t="0" r="8255" b="0"/>
          <wp:wrapThrough wrapText="bothSides">
            <wp:wrapPolygon edited="0">
              <wp:start x="0" y="0"/>
              <wp:lineTo x="0" y="21341"/>
              <wp:lineTo x="21570" y="21341"/>
              <wp:lineTo x="21570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195" cy="1638935"/>
                  </a:xfrm>
                  <a:prstGeom prst="rect">
                    <a:avLst/>
                  </a:prstGeom>
                  <a:gradFill>
                    <a:gsLst>
                      <a:gs pos="57498">
                        <a:srgbClr val="C4DBF0"/>
                      </a:gs>
                      <a:gs pos="0">
                        <a:schemeClr val="accent1">
                          <a:lumMod val="5000"/>
                          <a:lumOff val="95000"/>
                        </a:schemeClr>
                      </a:gs>
                      <a:gs pos="74000">
                        <a:schemeClr val="accent1">
                          <a:lumMod val="45000"/>
                          <a:lumOff val="55000"/>
                        </a:schemeClr>
                      </a:gs>
                      <a:gs pos="83000">
                        <a:schemeClr val="accent1">
                          <a:lumMod val="45000"/>
                          <a:lumOff val="55000"/>
                        </a:schemeClr>
                      </a:gs>
                      <a:gs pos="100000">
                        <a:schemeClr val="accent1">
                          <a:lumMod val="30000"/>
                          <a:lumOff val="70000"/>
                        </a:schemeClr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8A2970" w14:textId="0CEF3C10" w:rsidR="002D6DDC" w:rsidRDefault="002D6D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4C114" w14:textId="77777777" w:rsidR="00A6241E" w:rsidRDefault="00A6241E" w:rsidP="0092666D">
      <w:r>
        <w:separator/>
      </w:r>
    </w:p>
  </w:footnote>
  <w:footnote w:type="continuationSeparator" w:id="0">
    <w:p w14:paraId="2F11DD38" w14:textId="77777777" w:rsidR="00A6241E" w:rsidRDefault="00A6241E" w:rsidP="0092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C1D34" w14:textId="77777777" w:rsidR="0092666D" w:rsidRDefault="0092666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394BE4" wp14:editId="20214505">
          <wp:simplePos x="0" y="0"/>
          <wp:positionH relativeFrom="column">
            <wp:posOffset>-230019</wp:posOffset>
          </wp:positionH>
          <wp:positionV relativeFrom="paragraph">
            <wp:posOffset>-89909</wp:posOffset>
          </wp:positionV>
          <wp:extent cx="2290370" cy="69243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TU LA PINT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0370" cy="692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7618677" wp14:editId="33705F2B">
          <wp:simplePos x="0" y="0"/>
          <wp:positionH relativeFrom="column">
            <wp:posOffset>4723616</wp:posOffset>
          </wp:positionH>
          <wp:positionV relativeFrom="paragraph">
            <wp:posOffset>-84455</wp:posOffset>
          </wp:positionV>
          <wp:extent cx="1036809" cy="696736"/>
          <wp:effectExtent l="0" t="0" r="508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09" cy="696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57FF4"/>
    <w:multiLevelType w:val="hybridMultilevel"/>
    <w:tmpl w:val="1F6AAB6C"/>
    <w:lvl w:ilvl="0" w:tplc="34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2D2654C2"/>
    <w:multiLevelType w:val="hybridMultilevel"/>
    <w:tmpl w:val="4E0CB6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B73BC"/>
    <w:multiLevelType w:val="hybridMultilevel"/>
    <w:tmpl w:val="0542FB1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45005"/>
    <w:multiLevelType w:val="hybridMultilevel"/>
    <w:tmpl w:val="693227C6"/>
    <w:lvl w:ilvl="0" w:tplc="34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4D021856"/>
    <w:multiLevelType w:val="hybridMultilevel"/>
    <w:tmpl w:val="1F742E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B0E1A"/>
    <w:multiLevelType w:val="hybridMultilevel"/>
    <w:tmpl w:val="F81875B0"/>
    <w:lvl w:ilvl="0" w:tplc="7D0E11BA">
      <w:start w:val="1"/>
      <w:numFmt w:val="decimal"/>
      <w:lvlText w:val="%1."/>
      <w:lvlJc w:val="left"/>
      <w:pPr>
        <w:ind w:left="1065" w:hanging="360"/>
      </w:pPr>
      <w:rPr>
        <w:rFonts w:asciiTheme="majorHAnsi" w:eastAsiaTheme="minorHAnsi" w:hAnsiTheme="majorHAnsi" w:cstheme="minorHAnsi"/>
        <w:sz w:val="22"/>
      </w:rPr>
    </w:lvl>
    <w:lvl w:ilvl="1" w:tplc="340A0019">
      <w:start w:val="1"/>
      <w:numFmt w:val="lowerLetter"/>
      <w:lvlText w:val="%2."/>
      <w:lvlJc w:val="left"/>
      <w:pPr>
        <w:ind w:left="1785" w:hanging="360"/>
      </w:pPr>
    </w:lvl>
    <w:lvl w:ilvl="2" w:tplc="340A001B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AF"/>
    <w:rsid w:val="000326EA"/>
    <w:rsid w:val="000619A9"/>
    <w:rsid w:val="00084572"/>
    <w:rsid w:val="000E3ED2"/>
    <w:rsid w:val="00110EAA"/>
    <w:rsid w:val="00133E96"/>
    <w:rsid w:val="0014407F"/>
    <w:rsid w:val="00187634"/>
    <w:rsid w:val="00280E17"/>
    <w:rsid w:val="002A2471"/>
    <w:rsid w:val="002A7CD6"/>
    <w:rsid w:val="002D6DDC"/>
    <w:rsid w:val="00307733"/>
    <w:rsid w:val="0033724F"/>
    <w:rsid w:val="0037120D"/>
    <w:rsid w:val="003D5763"/>
    <w:rsid w:val="003F51D8"/>
    <w:rsid w:val="004F1457"/>
    <w:rsid w:val="00503087"/>
    <w:rsid w:val="00507CB0"/>
    <w:rsid w:val="0055011C"/>
    <w:rsid w:val="005577E9"/>
    <w:rsid w:val="005671E7"/>
    <w:rsid w:val="006443AF"/>
    <w:rsid w:val="00664BD2"/>
    <w:rsid w:val="006A55E4"/>
    <w:rsid w:val="006B1F33"/>
    <w:rsid w:val="006B24D2"/>
    <w:rsid w:val="0078316B"/>
    <w:rsid w:val="007D0B80"/>
    <w:rsid w:val="007D4D1E"/>
    <w:rsid w:val="007D553A"/>
    <w:rsid w:val="0090309A"/>
    <w:rsid w:val="0092666D"/>
    <w:rsid w:val="00963772"/>
    <w:rsid w:val="00A6241E"/>
    <w:rsid w:val="00B069E2"/>
    <w:rsid w:val="00B240DA"/>
    <w:rsid w:val="00B24FFF"/>
    <w:rsid w:val="00B72113"/>
    <w:rsid w:val="00BD2064"/>
    <w:rsid w:val="00C82AFA"/>
    <w:rsid w:val="00CB2A76"/>
    <w:rsid w:val="00DD33D8"/>
    <w:rsid w:val="00E649F7"/>
    <w:rsid w:val="00F021B5"/>
    <w:rsid w:val="00F42CD3"/>
    <w:rsid w:val="00F46467"/>
    <w:rsid w:val="00FD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CF698"/>
  <w14:defaultImageDpi w14:val="32767"/>
  <w15:docId w15:val="{5B9118D0-017F-45FD-8A8A-E082E7CB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FFF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6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666D"/>
  </w:style>
  <w:style w:type="paragraph" w:styleId="Piedepgina">
    <w:name w:val="footer"/>
    <w:basedOn w:val="Normal"/>
    <w:link w:val="PiedepginaCar"/>
    <w:uiPriority w:val="99"/>
    <w:unhideWhenUsed/>
    <w:rsid w:val="009266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66D"/>
  </w:style>
  <w:style w:type="paragraph" w:styleId="Textodeglobo">
    <w:name w:val="Balloon Text"/>
    <w:basedOn w:val="Normal"/>
    <w:link w:val="TextodegloboCar"/>
    <w:uiPriority w:val="99"/>
    <w:semiHidden/>
    <w:unhideWhenUsed/>
    <w:rsid w:val="006443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3A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7120D"/>
    <w:pPr>
      <w:ind w:left="720"/>
      <w:contextualSpacing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4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\Downloads\plantilla%20la%20pintan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la pintana</Template>
  <TotalTime>49</TotalTime>
  <Pages>2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</dc:creator>
  <cp:lastModifiedBy>Secre</cp:lastModifiedBy>
  <cp:revision>3</cp:revision>
  <cp:lastPrinted>2017-06-01T18:25:00Z</cp:lastPrinted>
  <dcterms:created xsi:type="dcterms:W3CDTF">2017-06-01T18:23:00Z</dcterms:created>
  <dcterms:modified xsi:type="dcterms:W3CDTF">2017-06-01T19:12:00Z</dcterms:modified>
</cp:coreProperties>
</file>